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4BE3B" w14:textId="129A95DB" w:rsidR="006228F7" w:rsidRDefault="005D0553" w:rsidP="005D0553">
      <w:pPr>
        <w:jc w:val="center"/>
        <w:rPr>
          <w:b/>
          <w:bCs/>
        </w:rPr>
      </w:pPr>
      <w:r>
        <w:rPr>
          <w:b/>
          <w:bCs/>
        </w:rPr>
        <w:t>Friends of Historic Second Church</w:t>
      </w:r>
    </w:p>
    <w:p w14:paraId="246B1958" w14:textId="579C77AA" w:rsidR="005D0553" w:rsidRDefault="005D0553" w:rsidP="005D0553">
      <w:pPr>
        <w:jc w:val="center"/>
        <w:rPr>
          <w:b/>
          <w:bCs/>
        </w:rPr>
      </w:pPr>
      <w:r>
        <w:rPr>
          <w:b/>
          <w:bCs/>
        </w:rPr>
        <w:t>Sample Bequest Language</w:t>
      </w:r>
    </w:p>
    <w:p w14:paraId="28A7A347" w14:textId="422FB18F" w:rsidR="005D0553" w:rsidRDefault="005D0553" w:rsidP="005D0553">
      <w:pPr>
        <w:jc w:val="center"/>
        <w:rPr>
          <w:b/>
          <w:bCs/>
        </w:rPr>
      </w:pPr>
    </w:p>
    <w:p w14:paraId="3ABBA1D4" w14:textId="3C9D3D6F" w:rsidR="005D0553" w:rsidRDefault="005D0553" w:rsidP="005D0553">
      <w:r>
        <w:t>Below are several examples of suggested bequest wording which you may share with your legal counsel if you would like to make a gift to Friends of Historic Second Church through your will or living trust.  Because each individual situation is unique, we encourage all donors or their legal counsel to contact our office for guidance on appropriate language to effectuate your charitable intentions</w:t>
      </w:r>
      <w:r w:rsidR="00A22AE9">
        <w:t>,</w:t>
      </w:r>
      <w:r>
        <w:t xml:space="preserve"> especially if you intend for your gift to be restricted for a specific use.  Thank you for considering including Friends in your estate plans.</w:t>
      </w:r>
    </w:p>
    <w:p w14:paraId="70312403" w14:textId="64AE3160" w:rsidR="005D0553" w:rsidRDefault="005D0553" w:rsidP="005D0553">
      <w:pPr>
        <w:rPr>
          <w:b/>
          <w:bCs/>
        </w:rPr>
      </w:pPr>
      <w:r>
        <w:rPr>
          <w:b/>
          <w:bCs/>
        </w:rPr>
        <w:t>To Friends of Historic Second Church, unrestricted:</w:t>
      </w:r>
    </w:p>
    <w:p w14:paraId="09A91050" w14:textId="032B2AE7" w:rsidR="005D0553" w:rsidRDefault="005D0553" w:rsidP="005D0553">
      <w:r>
        <w:t>“I give to Friends of Historic Second Church, an Illinois non-profit corporation, Chicago, Illinois, the sum of $_____________________________ (or _____________percentage of my estate) to be used by Friends of Historic Second Church for its unrestricted purpose</w:t>
      </w:r>
      <w:r w:rsidR="00A22AE9">
        <w:t>s</w:t>
      </w:r>
      <w:r>
        <w:t>.”</w:t>
      </w:r>
    </w:p>
    <w:p w14:paraId="257BA07C" w14:textId="5556D654" w:rsidR="005D0553" w:rsidRDefault="005D0553" w:rsidP="005D0553">
      <w:pPr>
        <w:rPr>
          <w:b/>
          <w:bCs/>
        </w:rPr>
      </w:pPr>
      <w:r>
        <w:rPr>
          <w:b/>
          <w:bCs/>
        </w:rPr>
        <w:t>To Friends of Historic Second Church for a particular purpose:</w:t>
      </w:r>
    </w:p>
    <w:p w14:paraId="7F694AE6" w14:textId="52A11523" w:rsidR="005D0553" w:rsidRDefault="005D0553" w:rsidP="005D0553">
      <w:r w:rsidRPr="0031618A">
        <w:t>“ I give to</w:t>
      </w:r>
      <w:r w:rsidR="0031618A">
        <w:t xml:space="preserve"> Friends of Historic Second Church, an Illinois non-profit corporation, Chicago, Illinois the sum of $________________</w:t>
      </w:r>
      <w:r w:rsidR="00EA161F">
        <w:t>__ (or ____________________</w:t>
      </w:r>
      <w:r w:rsidRPr="0031618A">
        <w:t xml:space="preserve"> </w:t>
      </w:r>
      <w:r w:rsidR="00EA161F">
        <w:t xml:space="preserve">percentage of my estate) to be used for the support of ____________________.    Examples </w:t>
      </w:r>
      <w:r w:rsidR="00A22AE9">
        <w:t xml:space="preserve">could </w:t>
      </w:r>
      <w:r w:rsidR="00EA161F">
        <w:t xml:space="preserve">include Bartlett Mural Restoration or </w:t>
      </w:r>
      <w:proofErr w:type="gramStart"/>
      <w:r w:rsidR="00EA161F">
        <w:t>Stained Glass</w:t>
      </w:r>
      <w:proofErr w:type="gramEnd"/>
      <w:r w:rsidR="00EA161F">
        <w:t xml:space="preserve"> Window Restoration.</w:t>
      </w:r>
    </w:p>
    <w:p w14:paraId="380EF3E3" w14:textId="30AF224F" w:rsidR="00EA161F" w:rsidRDefault="00EA161F" w:rsidP="005D0553"/>
    <w:p w14:paraId="49C3F82E" w14:textId="33C10E2D" w:rsidR="00EA161F" w:rsidRDefault="00EA161F" w:rsidP="00A22AE9">
      <w:pPr>
        <w:pStyle w:val="NoSpacing"/>
      </w:pPr>
      <w:r>
        <w:rPr>
          <w:b/>
          <w:bCs/>
        </w:rPr>
        <w:t xml:space="preserve">Legal Name: </w:t>
      </w:r>
      <w:r>
        <w:t>Friends of Historic Second Church</w:t>
      </w:r>
    </w:p>
    <w:p w14:paraId="1049A74C" w14:textId="6110854F" w:rsidR="00EA161F" w:rsidRDefault="00EA161F" w:rsidP="00A22AE9">
      <w:pPr>
        <w:pStyle w:val="NoSpacing"/>
      </w:pPr>
      <w:r>
        <w:rPr>
          <w:b/>
          <w:bCs/>
        </w:rPr>
        <w:t xml:space="preserve">Legal Address:  </w:t>
      </w:r>
      <w:r>
        <w:t>1936 S. Michigan Avenue, Chicago, IL 60616</w:t>
      </w:r>
    </w:p>
    <w:p w14:paraId="51D71C83" w14:textId="00871D20" w:rsidR="00EA161F" w:rsidRPr="000A7F45" w:rsidRDefault="00A22AE9" w:rsidP="00A22AE9">
      <w:pPr>
        <w:pStyle w:val="NoSpacing"/>
      </w:pPr>
      <w:r>
        <w:rPr>
          <w:b/>
          <w:bCs/>
        </w:rPr>
        <w:t xml:space="preserve">Tax Identification No.:   </w:t>
      </w:r>
      <w:r w:rsidR="000A7F45">
        <w:t>41-2199784</w:t>
      </w:r>
      <w:bookmarkStart w:id="0" w:name="_GoBack"/>
      <w:bookmarkEnd w:id="0"/>
    </w:p>
    <w:p w14:paraId="23EEEB58" w14:textId="77777777" w:rsidR="005D0553" w:rsidRPr="005D0553" w:rsidRDefault="005D0553" w:rsidP="005D0553"/>
    <w:p w14:paraId="6C91023A" w14:textId="120F5B8A" w:rsidR="005D0553" w:rsidRDefault="005D0553" w:rsidP="005D0553">
      <w:pPr>
        <w:jc w:val="center"/>
        <w:rPr>
          <w:b/>
          <w:bCs/>
        </w:rPr>
      </w:pPr>
    </w:p>
    <w:p w14:paraId="72378955" w14:textId="1E30546F" w:rsidR="005D0553" w:rsidRDefault="00A22AE9" w:rsidP="00A22AE9">
      <w:pPr>
        <w:jc w:val="center"/>
        <w:rPr>
          <w:b/>
          <w:bCs/>
        </w:rPr>
      </w:pPr>
      <w:r>
        <w:rPr>
          <w:b/>
          <w:bCs/>
        </w:rPr>
        <w:t>Please contact Friends of Historic Second Church for assistance and wording for restricted bequests so we may help ensure that your legacy will meet your objectives.</w:t>
      </w:r>
    </w:p>
    <w:p w14:paraId="3F23E5F0" w14:textId="5C2A3372" w:rsidR="00A22AE9" w:rsidRDefault="00A22AE9" w:rsidP="00A22AE9">
      <w:pPr>
        <w:jc w:val="center"/>
      </w:pPr>
      <w:r>
        <w:t>Phone: 800-657-0687</w:t>
      </w:r>
    </w:p>
    <w:p w14:paraId="5A048324" w14:textId="49EA4D1D" w:rsidR="00A22AE9" w:rsidRPr="00A22AE9" w:rsidRDefault="00A22AE9" w:rsidP="00A22AE9">
      <w:pPr>
        <w:jc w:val="center"/>
      </w:pPr>
      <w:r w:rsidRPr="00A22AE9">
        <w:t>Email: info@historicsecondchurch.org</w:t>
      </w:r>
    </w:p>
    <w:sectPr w:rsidR="00A22AE9" w:rsidRPr="00A22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553"/>
    <w:rsid w:val="000A7F45"/>
    <w:rsid w:val="0031618A"/>
    <w:rsid w:val="005D0553"/>
    <w:rsid w:val="006228F7"/>
    <w:rsid w:val="00A22AE9"/>
    <w:rsid w:val="00EA1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68CA"/>
  <w15:chartTrackingRefBased/>
  <w15:docId w15:val="{2DA2651A-1746-4CF2-9A28-98FA426F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Haberaecker</dc:creator>
  <cp:keywords/>
  <dc:description/>
  <cp:lastModifiedBy>Heather Haberaecker</cp:lastModifiedBy>
  <cp:revision>2</cp:revision>
  <dcterms:created xsi:type="dcterms:W3CDTF">2020-01-30T20:53:00Z</dcterms:created>
  <dcterms:modified xsi:type="dcterms:W3CDTF">2020-01-30T20:53:00Z</dcterms:modified>
</cp:coreProperties>
</file>